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8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E2D3D"/>
          <w:sz w:val="52"/>
          <w:szCs w:val="52"/>
        </w:rPr>
        <w:t xml:space="preserve">Evaluación del Desempeño
del Empleado</w:t>
      </w:r>
    </w:p>
    <w:p>
      <w:pPr>
        <w:spacing w:after="80"/>
      </w:pPr>
      <w:r>
        <w:rPr>
          <w:rFonts w:ascii="Calibri" w:cs="Calibri" w:eastAsia="Calibri" w:hAnsi="Calibri"/>
          <w:color w:val="718096"/>
          <w:sz w:val="20"/>
          <w:szCs w:val="20"/>
        </w:rPr>
        <w:t xml:space="preserve">Proceso Normalizado de Trabajo  ·  Módulo hr_appraisal  ·  Odoo 19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18"/>
          <w:szCs w:val="18"/>
        </w:rPr>
        <w:t xml:space="preserve">PR-RH-005</w:t>
      </w:r>
      <w:r>
        <w:rPr>
          <w:rFonts w:ascii="Calibri" w:cs="Calibri" w:eastAsia="Calibri" w:hAnsi="Calibri"/>
          <w:color w:val="718096"/>
          <w:sz w:val="18"/>
          <w:szCs w:val="18"/>
        </w:rPr>
        <w:t xml:space="preserve">   ·   Versión 1.0   ·   04 de abril de 2026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D1D9E0" w:sz="4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Control de la Información Documentada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Nombre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Evaluación del Desempeño con Feedback 360 y Plan de Carrera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Código / Referencia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PR-RH-005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Versión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v1.0  —  Módulo hr_appraisal · Odoo 19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Fecha de emisión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04 de abril de 2026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Autor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Departamento de Transformación Digital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Aprobación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Dirección de Recursos Humanos (CHRO)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del Proceso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006F3F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0F7F3" w:val="clear"/>
            <w:tcMar>
              <w:top w:type="dxa" w:w="140"/>
              <w:left w:type="dxa" w:w="200"/>
              <w:bottom w:type="dxa" w:w="140"/>
              <w:right w:type="dxa" w:w="18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7"/>
                <w:szCs w:val="17"/>
              </w:rPr>
              <w:t xml:space="preserve">Propósito del proceso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Estandarizar el ciclo completo de evaluación del desempeño: desde la programación y autoevaluación del empleado, pasando por el feedback 360 de compañeros, la revisión del manager y la reunión de evaluación, hasta la calificación final, la actualización del plan de carrera y el seguimiento de objetivos individuales.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Inicio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Creación de la evaluación (manual o automática según el plan de evaluaciones)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Fin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Evaluación completada con calificación final, habilidades actualizadas y objetivos revisados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Dueño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Responsable de Recursos Humanos / Manager directo del empleado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Fuentes de entrada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Empleado (autoevaluación), compañeros (feedback 360), manager (evaluación)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Receptores / Salidas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Empleado (plan de desarrollo), RRHH (datos de desempeño), Dirección (distribución de calificaciones)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Particularidad clave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Flujo de doble autoría. Cada sección permanece privada hasta que el autor decide compartirla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Secuencia de Actividades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1500"/>
        <w:gridCol w:w="820"/>
        <w:gridCol w:w="1000"/>
        <w:gridCol w:w="1200"/>
        <w:gridCol w:w="1100"/>
        <w:gridCol w:w="1080"/>
        <w:gridCol w:w="2558"/>
      </w:tblGrid>
      <w:tr>
        <w:trPr>
          <w:tblHeader/>
        </w:trP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N°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Actividad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Responsable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Condición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Entradas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Salidas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Estado Odoo</w:t>
            </w:r>
          </w:p>
        </w:tc>
        <w:tc>
          <w:tcPr>
            <w:tcW w:type="dxa" w:w="255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Herramientas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01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Programar Evaluación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Crear la evaluación del empleado manual o automáticamente según el plan de evaluaciones configurado.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RRHH / Sistema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Ciclo de evaluación activo o solicitud manual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 de evaluaciones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Plantilla de feedback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hr.appraisal creada (estado: nueva)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new (nueva)</w:t>
            </w:r>
          </w:p>
        </w:tc>
        <w:tc>
          <w:tcPr>
            <w:tcW w:type="dxa" w:w="25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Evaluaciones → Nuevo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02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Confirmar Evaluación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manager confirma la evaluación. El estado pasa a "En curso" y el empleado recibe notificación por email.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/ RRHH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Evaluación en estado nueva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hr.appraisal en estado nueva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hr.appraisal en estado en curso · Email al empleado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new → pending (en curso)</w:t>
            </w:r>
          </w:p>
        </w:tc>
        <w:tc>
          <w:tcPr>
            <w:tcW w:type="dxa" w:w="25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Evaluaciones → Confirmar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03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Autoevaluación del Empleado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empleado completa sus secciones: Mi trabajo, Mi futuro y Mis sensaciones. Actualiza sus habilidades.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Empleado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Evaluación en curso · Notificación recibida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Plantilla de autoevaluación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Feedback del empleado (privado) · Habilidades actualizadas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pending · privado</w:t>
            </w:r>
          </w:p>
        </w:tc>
        <w:tc>
          <w:tcPr>
            <w:tcW w:type="dxa" w:w="25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Portal Odoo / App Evaluaciones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04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Solicitar Feedback 360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manager selecciona compañeros y colaboradores a los que solicitar valoración del empleado. Odoo envía encuestas.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Evaluación confirmada (en curso)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Encuesta de Feedback 360 configurada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Encuestas enviadas a destinatarios · Respuestas disponibles en panel 360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pending · encuestas enviadas</w:t>
            </w:r>
          </w:p>
        </w:tc>
        <w:tc>
          <w:tcPr>
            <w:tcW w:type="dxa" w:w="25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Evaluaciones → Pedir Feedback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05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Feedback del Evaluador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manager completa Feedback, Evaluación y Mejoras. Puede añadir notas privadas solo visibles para managers.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/ Evaluador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Autoevaluación compartida · Resultados 360 revisados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Plantilla de feedback del evaluador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Resultados feedback 360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Feedback del evaluador (privado hasta compartir)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pending · privado</w:t>
            </w:r>
          </w:p>
        </w:tc>
        <w:tc>
          <w:tcPr>
            <w:tcW w:type="dxa" w:w="25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Evaluaciones → Sección Manager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06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Reunión de Revisión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Manager y empleado se reúnen para revisar ambas secciones de feedback y los resultados del 360. Se programa desde la evaluación.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+ Empleado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Ambas secciones de feedback completadas y compartidas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Evaluación con ambas secciones visibles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calendar.event creado · Reunión realizada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pending</w:t>
            </w:r>
          </w:p>
        </w:tc>
        <w:tc>
          <w:tcPr>
            <w:tcW w:type="dxa" w:w="25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Evaluaciones → Programar reunión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07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Actualizar Habilidades y Objetivos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Tras la reunión se actualizan los niveles de habilidad del empleado y el progreso de los objetivos del período.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+ Empleado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Reunión de revisión celebrada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Niveles actuales del empleado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Habilidades del puesto objetivo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Habilidades actualizadas · Objetivos con progreso revisado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pending</w:t>
            </w:r>
          </w:p>
        </w:tc>
        <w:tc>
          <w:tcPr>
            <w:tcW w:type="dxa" w:w="25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Pestaña Habilidades y Objetivos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08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Calificación Final y Cierre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manager asigna la calificación según la escala configurada y marca la evaluación como completada.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Proceso de evaluación finalizado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Evaluación completa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rating (Calificación asignada) · hr.appraisal en estado done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pending → done (completada)</w:t>
            </w:r>
          </w:p>
        </w:tc>
        <w:tc>
          <w:tcPr>
            <w:tcW w:type="dxa" w:w="25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Evaluaciones → Marcar como Hecho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Indicadores de Control (KPIs)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"/>
        <w:gridCol w:w="2400"/>
        <w:gridCol w:w="2900"/>
        <w:gridCol w:w="3998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KPI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Indicador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Fórmula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Meta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Tasa de Completado de Evaluaciones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Evaluaciones en estado "done" / Total planificadas × 100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&gt; 95% en el ciclo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Tasa de Respuesta al Feedback 360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Encuestas completadas / Encuestas enviadas × 100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&gt; 80% por evaluación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Objetivos Completados a Tiempo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Objetivos al 100% antes de fecha límite / Total asignados × 100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&gt; 70% en el período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Distribución de Calificaciones</w:t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Porcentaje por calificación sobre total evaluaciones completadas</w:t>
            </w:r>
          </w:p>
        </w:tc>
        <w:tc>
          <w:tcPr>
            <w:tcW w:type="dxa" w:w="39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Sin concentración &gt;50% en extremos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 Datos y Módulos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Módulo / App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Modelos de datos asociados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hr_appraisal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Módulo principal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hr.appraisal (Evaluación)   ·   hr.appraisal.goal (Objetivo)   ·   hr.appraisal.skill (Habilidad en evaluación)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survey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Encuestas (Feedback 360)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survey.survey (Encuesta)   ·   survey.user_input (Respuesta)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Recursos Humanos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hr.employee (Empleado)   ·   hr.skill (Habilidad)   ·   hr.skill.level (Nivel de habilidad)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calendar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Reuniones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calendar.event (Evento de reunión)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mail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Mensajería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mail.thread (Hilo de mensajes)   ·   mail.activity (Actividad)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Lista de Verificación de Configuración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2400"/>
        <w:gridCol w:w="6858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Ref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Elemento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Criterio de configuración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Plan de Evaluaciones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Configurar frecuencia en Ajustes: 6 meses (primer año), 12 meses (en adelante). Activar automatización si aplica.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Plantillas de Feedback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Personalizar las plantillas de empleado y manager con las secciones y preguntas de la empresa.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Activar Feedback 360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Habilitar en Ajustes y configurar la encuesta de feedback 360 con las preguntas de la organización.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Escala de Calificación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Adaptar los niveles de calificación al lenguaje de la empresa en Configuración → Escala de Evaluación.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C5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Biblioteca de Objetivos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Crear los objetivos tipo en Configuración → Biblioteca para asignarlos rápidamente a empleados.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C6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Catálogo de Habilidades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Configurar tipos de habilidades, habilidades y niveles en Empleados → Configuración → Habilidades.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7C3AED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Marco Regulatorio — España (BOE)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30"/>
              <w:left w:type="dxa" w:w="180"/>
              <w:bottom w:type="dxa" w:w="130"/>
              <w:right w:type="dxa" w:w="1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8"/>
                <w:szCs w:val="18"/>
              </w:rPr>
              <w:t xml:space="preserve">La evaluación del desempeño tiene un impacto directo sobre las condiciones laborales del empleado. Su diseño y ejecución deben respetar la normativa anti-discriminación, la protección de datos personales y los derechos de promoción y formación reconocidos en el Estatuto de los Trabajadores.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6238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Norma · Referencia BOE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Artículo / Requisitos clave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Impacto en configuración Odoo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17 — No Discriminación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Criterios de evaluación objetivos y uniformes · Sin base discriminatoria · Decisiones de promoción basadas exclusivamente en el desempeño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Documentar criterios en las plantillas de feedback · Auditar calificaciones por género y colectivo periódicamente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LO 3/2007 · BOE-A-2007-6115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Plan de Igualdad — Evaluación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Empresas de más de 50 empleados: el Plan de Igualdad debe incluir criterios de evaluación neutros respecto al género · Acceso equitativo a formación y promoción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Incluir los criterios de la escala de evaluación en el Plan de Igualdad · Documentar acceso equitativo a formación vinculada al plan de carrera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LOPDGDD · BOE-A-2018-16673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Arts. 89-91 — Datos Personales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Los datos de evaluación son datos personales del empleado · Derecho de acceso del empleado a sus resultados · Notas privadas del manager solo visibles para managers · Feedback 360 debe ser anónimo o informar al emisor · Definir plazo de conservación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Permisos de acceso en Odoo para notas privadas · Informar al empleado sobre anonimato del 360 · Definir política de retención de evaluaciones en el DPO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23 — Promoción y Formación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Derecho a la promoción profesional · La empresa debe facilitar la formación para el desarrollo · Criterios de ascenso transparentes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Vincular objetivos del plan de carrera a formaciones concretas · Documentar criterios de promoción en la plantilla de evaluación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ET · BOE-A-2015-11430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Art. 41 — Consecuencias Contractuales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Cambios en categoría o salario derivados de evaluación requieren procedimiento del Art. 41 (preaviso 15 días) · El despido por evaluación negativa continuada requiere expediente disciplinario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Documentar evaluaciones negativas con evidencias detalladas · Separar proceso de evaluación del proceso disciplinario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7C3AED" w:sz="1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8"/>
                <w:szCs w:val="18"/>
              </w:rPr>
              <w:t xml:space="preserve">RD 902/2020 · BOE-A-2020-4759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6"/>
                <w:szCs w:val="16"/>
              </w:rPr>
              <w:t xml:space="preserve">Igualdad Retributiva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6"/>
                <w:szCs w:val="16"/>
              </w:rPr>
              <w:t xml:space="preserve">Si la evaluación es base para retribución variable, debe documentarse y justificarse · Los criterios deben ser objetivos y aplicados por igual · La auditoría retributiva analiza la brecha de género en la retribución variable</w:t>
            </w:r>
          </w:p>
        </w:tc>
        <w:tc>
          <w:tcPr>
            <w:tcW w:type="dxa" w:w="6238"/>
            <w:tcBorders>
              <w:top w:val="none" w:color="FFFFFF" w:sz="0"/>
              <w:left w:val="none" w:color="FFFFFF" w:sz="0"/>
              <w:bottom w:val="single" w:color="DDD6FE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6"/>
                <w:szCs w:val="16"/>
              </w:rPr>
              <w:t xml:space="preserve">Documentar cómo la calificación afecta a la retribución variable · Incluir criterios objetivos en el informe de calificación final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color w:val="7C3AED"/>
                <w:sz w:val="15"/>
                <w:szCs w:val="15"/>
              </w:rPr>
              <w:t xml:space="preserve">Fuente: Boletín Oficial del Estado (www.boe.es) · ET: RDL 2/2015 (BOE-A-2015-11430) · LO Igualdad: 3/2007 (BOE-A-2007-6115) · LOPDGDD: LO 3/2018 (BOE-A-2018-16673) · RD Igualdad Retributiva: 902/2020 (BOE-A-2020-4759)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El convenio colectivo sectorial puede establecer condiciones adicionales sobre evaluación del desempeño, promoción interna y retribución variable. Se recomienda consultar con asesoría legal el Plan de Igualdad aplicable.</w:t>
            </w:r>
          </w:p>
        </w:tc>
      </w:tr>
    </w:tbl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2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9E0" w:sz="4" w:space="4"/>
      </w:pBdr>
      <w:tabs>
        <w:tab w:val="right" w:pos="9026"/>
      </w:tabs>
      <w:spacing w:after="0" w:before="100"/>
    </w:pPr>
    <w:r>
      <w:rPr>
        <w:rFonts w:ascii="Calibri" w:cs="Calibri" w:eastAsia="Calibri" w:hAnsi="Calibri"/>
        <w:color w:val="718096"/>
        <w:sz w:val="15"/>
        <w:szCs w:val="15"/>
      </w:rPr>
      <w:t xml:space="preserve">Osonu  ·  SGC  ·  v1.0  ·  Abril 2026</w:t>
    </w:r>
    <w:r>
      <w:rPr>
        <w:rFonts w:ascii="Calibri" w:cs="Calibri" w:eastAsia="Calibri" w:hAnsi="Calibri"/>
        <w:sz w:val="15"/>
        <w:szCs w:val="15"/>
      </w:rPr>
      <w:t xml:space="preserve">	</w:t>
    </w:r>
    <w:r>
      <w:rPr>
        <w:rFonts w:ascii="Calibri" w:cs="Calibri" w:eastAsia="Calibri" w:hAnsi="Calibri"/>
        <w:color w:val="718096"/>
        <w:sz w:val="15"/>
        <w:szCs w:val="15"/>
      </w:rPr>
      <w:t xml:space="preserve">Página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18096"/>
        <w:sz w:val="15"/>
        <w:szCs w:val="15"/>
      </w:rPr>
      <w:t xml:space="preserve"> /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F3F" w:sz="6" w:space="4"/>
      </w:pBdr>
      <w:spacing w:after="0"/>
    </w:pPr>
    <w:r>
      <w:drawing>
        <wp:inline distT="0" distB="0" distL="0" distR="0">
          <wp:extent cx="1028700" cy="333375"/>
          <wp:effectExtent t="0" r="0" b="0" l="0"/>
          <wp:docPr id="1" name="logo" descr="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718096"/>
        <w:sz w:val="16"/>
        <w:szCs w:val="16"/>
      </w:rPr>
      <w:t xml:space="preserve">     Proceso Normalizado  ·  PR-RH-005  ·  Evaluación del Desempeño del Empleado</w:t>
    </w:r>
  </w:p>
  <w:p>
    <w:pPr>
      <w:spacing w:after="200"/>
    </w:pPr>
    <w:r>
      <w:rPr>
        <w:rFonts w:ascii="Calibri" w:cs="Calibri" w:eastAsia="Calibri" w:hAnsi="Calibri"/>
        <w:sz w:val="20"/>
        <w:szCs w:val="20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9fa07bf3aadf0503eff3429fc4437f211fd3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2026-04-04T21:49:34.710Z</dcterms:created>
  <dcterms:modified xsi:type="dcterms:W3CDTF">2026-04-04T21:49:34.711Z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